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Январь 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564"/>
        <w:gridCol w:w="2126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Pr="008F1302" w:rsidRDefault="00B17CA3" w:rsidP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302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 w:rsidRPr="008F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30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F130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  <w:p w:rsidR="00B17CA3" w:rsidRDefault="00B17CA3" w:rsidP="008F1302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sz w:val="28"/>
                <w:szCs w:val="28"/>
              </w:rPr>
              <w:t xml:space="preserve"> «Как-то раз под Рождество</w:t>
            </w:r>
          </w:p>
          <w:p w:rsidR="008F1302" w:rsidRPr="008F1302" w:rsidRDefault="008F1302" w:rsidP="008F1302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Pr="00B17CA3" w:rsidRDefault="00B17CA3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CA3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разгуляй!» </w:t>
            </w:r>
            <w:r w:rsidRPr="00B17CA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B17CA3" w:rsidRDefault="00B17CA3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развлекательная программа для взрослых</w:t>
            </w:r>
          </w:p>
          <w:p w:rsidR="00AF107E" w:rsidRDefault="00AF107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Pr="00B17CA3" w:rsidRDefault="00B17CA3" w:rsidP="00B17CA3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зимний период</w:t>
            </w:r>
            <w:r w:rsidRPr="008F13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информационный стенд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Pr="00AF107E" w:rsidRDefault="008F1302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«Крепка семья – крепка Россия</w:t>
            </w:r>
            <w:r w:rsidR="003E5D1E" w:rsidRPr="00AF107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!» - </w:t>
            </w:r>
          </w:p>
          <w:p w:rsidR="003E5D1E" w:rsidRDefault="003E5D1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стенд, посвя</w:t>
            </w:r>
            <w:r w:rsidR="00AF10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енный Году</w:t>
            </w:r>
            <w:r w:rsidR="00AF10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семьи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уходящего года!» - </w:t>
            </w:r>
          </w:p>
          <w:p w:rsidR="00B17CA3" w:rsidRPr="00FB4916" w:rsidRDefault="00B17CA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491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отчётный концерт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B17CA3" w:rsidRDefault="00B17CA3" w:rsidP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Раздача буклетов,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Оформление стенда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 w:rsidP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Улицы села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Февраль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706"/>
        <w:gridCol w:w="1842"/>
        <w:gridCol w:w="1418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ответств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«Сталинградская битва!»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«Валентин и Валентина!»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«За мужчин!»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</w:t>
            </w:r>
            <w:r w:rsidR="00B17CA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«Я люблю тебя, Россия!»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  <w:r w:rsidR="00B17CA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«Уголовная ответственность несовершеннолетних»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круглый стол для ш8кольников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AF107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6</w:t>
            </w:r>
            <w:r w:rsidR="00B17CA3">
              <w:rPr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«Там где</w:t>
            </w:r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память, там боль и слеза!» - </w:t>
            </w:r>
          </w:p>
          <w:p w:rsidR="00B17CA3" w:rsidRDefault="00B17CA3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воинов-интернационалистов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Март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«Милые, любимые!»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AF107E">
            <w:pPr>
              <w:jc w:val="center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 xml:space="preserve">«Широкая масленица!» - </w:t>
            </w:r>
          </w:p>
          <w:p w:rsidR="00AF107E" w:rsidRPr="00AF107E" w:rsidRDefault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народное гуляние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площадь 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16" w:rsidRDefault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FB491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«Масленичный аттракцион»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B17CA3" w:rsidRDefault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районная выставка ДПТ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rPr>
          <w:trHeight w:val="58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FB4916" w:rsidP="00FB4916">
            <w:pPr>
              <w:jc w:val="center"/>
            </w:pPr>
            <w:r w:rsidRPr="00FB4916">
              <w:rPr>
                <w:rFonts w:ascii="Times New Roman" w:hAnsi="Times New Roman" w:cs="Times New Roman"/>
                <w:sz w:val="28"/>
                <w:szCs w:val="28"/>
              </w:rPr>
              <w:t>«Крым и Россия, Россия и Крым!»</w:t>
            </w:r>
            <w:r>
              <w:t xml:space="preserve"> -</w:t>
            </w:r>
          </w:p>
          <w:p w:rsidR="00FB4916" w:rsidRPr="00FB4916" w:rsidRDefault="00FB4916" w:rsidP="00FB491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491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Всемирный День Земли – </w:t>
            </w:r>
          </w:p>
          <w:p w:rsidR="00B17CA3" w:rsidRDefault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Апрель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«Подари улыбку!»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юмористический концерт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«Будь здоров»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Здоровья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«Надо в Армии служить!» -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призывника (8.04)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«Покорители неба»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302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«У кого есть сестра или брат, тот жизни рад!»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игровая программа ко Дню братьев и сестер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Мастер – класс по изготовлению пасхальной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AF107E" w:rsidRDefault="00AF107E" w:rsidP="00B17CA3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</w:p>
    <w:p w:rsidR="008F1302" w:rsidRDefault="008F1302" w:rsidP="00B17CA3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</w:p>
    <w:p w:rsidR="00B17CA3" w:rsidRDefault="00B17CA3" w:rsidP="00B17CA3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Май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«Цветущий май!»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AF107E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07E" w:rsidRDefault="00AF107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:rsidR="00AF107E" w:rsidRDefault="00AF107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07E" w:rsidRDefault="00AF107E" w:rsidP="00AF107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>«Пасхальный перезвон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  <w:p w:rsidR="00AF107E" w:rsidRDefault="00AF107E" w:rsidP="00AF107E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обрядовый праздник (5.05)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07E" w:rsidRDefault="00AF107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07E" w:rsidRDefault="00AF107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Цикл мероприятий, посвященных Дню победы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плану)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«Память нашу не стереть годами!»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Концертная  программа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«Семь 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семьи (15.05)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«Мы – славяне!»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праздник, посвященный Дню славянской письменности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8F1302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Июнь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«Праздник детства!»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развлекательная программа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«Береги свою планету. Ведь 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 на свете нету!»-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Выставка рисунка (день окружающей среды 5.06)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«Читаем Пушкина»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Пушкинский день (6.06)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8F1302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302" w:rsidRDefault="008F1302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302" w:rsidRPr="008F1302" w:rsidRDefault="008F1302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«Мой папа самый, самый!» - </w:t>
            </w:r>
          </w:p>
          <w:p w:rsidR="008F1302" w:rsidRPr="008F1302" w:rsidRDefault="008F1302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развлекательная программа ко Дню отца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302" w:rsidRDefault="008F1302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302" w:rsidRDefault="008F1302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  <w:r w:rsidR="00B17CA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«Русь, Россия – Родина моя!»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независимости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  <w:r w:rsidR="00B17CA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«О ком звонят колокола!»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памяти и скорби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7</w:t>
            </w:r>
            <w:r w:rsidR="00B17CA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«Горькие плоды «сладкой жизни»»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Беседа о наркомании (международный день 26.06)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Июль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 ночь на Купалу!»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обрядовый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Стадион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«Мелодия любви и верности</w:t>
            </w:r>
            <w:r w:rsidR="00B17C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!»</w:t>
            </w:r>
            <w:r w:rsidR="00B17CA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«Звери, птицы, лес и я – вместе дружная Земля!»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«Святя Русь!» -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Дню крещения Руси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«Дружба верная»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Август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«День против курения!»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«Медовый спас»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Видео ролик о местных пчеловодах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FB4916">
        <w:trPr>
          <w:trHeight w:val="7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8F1302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«Вместе весело шагать</w:t>
            </w:r>
            <w:r w:rsidR="00B17C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!» - </w:t>
            </w:r>
          </w:p>
          <w:p w:rsidR="00B17CA3" w:rsidRDefault="00B17CA3">
            <w:pPr>
              <w:tabs>
                <w:tab w:val="center" w:pos="2886"/>
                <w:tab w:val="right" w:pos="5773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  <w:t>Конкурс рисунка на асфальте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Pr="00FB4916" w:rsidRDefault="00B17CA3" w:rsidP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Pr="00FB4916" w:rsidRDefault="00B17CA3" w:rsidP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«Герб, гимн, флаг!»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флага РФ 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«Курская битва»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Оформление стенда, раздача буклетов (23.08)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AF107E">
      <w:pPr>
        <w:tabs>
          <w:tab w:val="left" w:pos="6413"/>
        </w:tabs>
        <w:rPr>
          <w:sz w:val="72"/>
          <w:szCs w:val="72"/>
        </w:rPr>
      </w:pPr>
    </w:p>
    <w:p w:rsidR="008F1302" w:rsidRDefault="008F1302" w:rsidP="00AF107E">
      <w:pPr>
        <w:tabs>
          <w:tab w:val="left" w:pos="6413"/>
        </w:tabs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Сентябрь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«Путешествие в страну знаний!»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 w:rsidP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«Терроризм – угроза обществу!»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солидарности в борьбе с терроризмом.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 w:rsidP="00FB49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«Мир во всём мире!»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День святых Веры, Надежды и Любови и матери их Софии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Октябрь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«Нам возраст не помеха!»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мероприятия ко дню пожилых людей</w:t>
            </w:r>
            <w:r w:rsid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</w:t>
            </w:r>
            <w:proofErr w:type="gramEnd"/>
            <w:r w:rsid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спец</w:t>
            </w:r>
            <w:proofErr w:type="gramEnd"/>
            <w:r w:rsid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«Льётся музыка!»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Литературно – музыкальная композиция к международному дню музыки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«Покровские встречи!»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Мастер-класс по изготовлению покровской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«Я деревенская»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Сельской женщины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 w:rsidP="008F1302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</w:t>
            </w:r>
            <w:r w:rsidR="008F1302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Эх, тёща моя!» - </w:t>
            </w:r>
          </w:p>
          <w:p w:rsidR="008F1302" w:rsidRPr="008F1302" w:rsidRDefault="008F1302" w:rsidP="008F130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международный день тёщи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</w:t>
            </w:r>
            <w:r w:rsidR="008F130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Ноябрь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«Мы вместе!»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«Территория дружбы!»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районный праздник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культур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«Надо в армии служить!»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Всероссийский день призывника (15.11)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инетернет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«День против курения!»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(18.11)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«Материнская нежность!»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</w:p>
    <w:p w:rsidR="00B17CA3" w:rsidRDefault="00B17CA3" w:rsidP="00B17CA3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Декабрь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«Жизнь прекрасна – не губи её»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(1.12)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«Дорогу осилит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инвалида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«Неизвестный солдат»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«Герои нашего времени!»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с использованием документального 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«Главный закон страны!»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Конституции 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«Серпантин новогодних затей!»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Новогодний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B17CA3" w:rsidTr="00B17C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«Новогодний карнавал!»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театрализованная программа для взрослых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3" w:rsidRDefault="00B17CA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B17CA3" w:rsidRDefault="00B17CA3" w:rsidP="00B17CA3">
      <w:pPr>
        <w:tabs>
          <w:tab w:val="left" w:pos="6413"/>
        </w:tabs>
        <w:rPr>
          <w:sz w:val="72"/>
          <w:szCs w:val="72"/>
        </w:rPr>
      </w:pPr>
    </w:p>
    <w:p w:rsidR="00B17CA3" w:rsidRDefault="00B17CA3" w:rsidP="00B17CA3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17CA3" w:rsidTr="00B17CA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 Воздвиженского сельсовета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В.А. Фогель</w:t>
            </w:r>
          </w:p>
          <w:p w:rsidR="00B17CA3" w:rsidRDefault="00B1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A3" w:rsidRDefault="00B1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A3" w:rsidRDefault="00B1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17CA3" w:rsidRDefault="00B1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Директор МКУК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Воздвиженского КДЦ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В.М. Лискевич</w:t>
            </w:r>
          </w:p>
        </w:tc>
      </w:tr>
      <w:tr w:rsidR="00B17CA3" w:rsidTr="00B17CA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отдела культуры администрации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Чулымского района</w:t>
            </w:r>
          </w:p>
          <w:p w:rsidR="00B17CA3" w:rsidRDefault="00B17C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Е.Н. Орел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17CA3" w:rsidRDefault="00B1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17CA3" w:rsidRDefault="00B1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CA3" w:rsidRDefault="00B17CA3" w:rsidP="00B17CA3">
      <w:pPr>
        <w:jc w:val="center"/>
        <w:rPr>
          <w:sz w:val="28"/>
          <w:szCs w:val="28"/>
        </w:rPr>
      </w:pPr>
    </w:p>
    <w:p w:rsidR="00B17CA3" w:rsidRDefault="00B17CA3" w:rsidP="00B17CA3">
      <w:pPr>
        <w:jc w:val="center"/>
        <w:rPr>
          <w:sz w:val="28"/>
          <w:szCs w:val="28"/>
        </w:rPr>
      </w:pPr>
    </w:p>
    <w:p w:rsidR="00B17CA3" w:rsidRDefault="00B17CA3" w:rsidP="00B17CA3">
      <w:pPr>
        <w:jc w:val="center"/>
        <w:rPr>
          <w:sz w:val="28"/>
          <w:szCs w:val="28"/>
        </w:rPr>
      </w:pPr>
    </w:p>
    <w:p w:rsidR="00B17CA3" w:rsidRDefault="00D54AB9" w:rsidP="00B17CA3">
      <w:r w:rsidRPr="00D54AB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1pt;height:175pt">
            <v:shadow color="#868686"/>
            <v:textpath style="font-family:&quot;Times New Roman&quot;;v-text-kern:t" trim="t" fitpath="t" string="ПЛАН РАБОТЫ&#10;МКУК Воздвиженского КДЦ&#10;на 2024 год"/>
          </v:shape>
        </w:pict>
      </w:r>
    </w:p>
    <w:p w:rsidR="00B17CA3" w:rsidRDefault="00B17CA3" w:rsidP="00B17CA3"/>
    <w:p w:rsidR="00B17CA3" w:rsidRDefault="00B17CA3" w:rsidP="00B17CA3">
      <w:pPr>
        <w:tabs>
          <w:tab w:val="left" w:pos="6413"/>
        </w:tabs>
      </w:pPr>
      <w:r>
        <w:tab/>
      </w:r>
    </w:p>
    <w:p w:rsidR="00B17CA3" w:rsidRDefault="00B17CA3" w:rsidP="00B17CA3">
      <w:pPr>
        <w:tabs>
          <w:tab w:val="left" w:pos="6413"/>
        </w:tabs>
      </w:pPr>
    </w:p>
    <w:p w:rsidR="00B17CA3" w:rsidRDefault="00B17CA3" w:rsidP="00B17CA3">
      <w:pPr>
        <w:tabs>
          <w:tab w:val="left" w:pos="6413"/>
        </w:tabs>
      </w:pPr>
    </w:p>
    <w:p w:rsidR="00B17CA3" w:rsidRDefault="00B17CA3" w:rsidP="00B17CA3"/>
    <w:p w:rsidR="00D75972" w:rsidRDefault="00D75972"/>
    <w:sectPr w:rsidR="00D75972" w:rsidSect="00D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CA3"/>
    <w:rsid w:val="0018207D"/>
    <w:rsid w:val="002E4159"/>
    <w:rsid w:val="003165BB"/>
    <w:rsid w:val="003E5D1E"/>
    <w:rsid w:val="00596554"/>
    <w:rsid w:val="008F1302"/>
    <w:rsid w:val="00A54CB6"/>
    <w:rsid w:val="00AB2C34"/>
    <w:rsid w:val="00AF107E"/>
    <w:rsid w:val="00AF714A"/>
    <w:rsid w:val="00B17CA3"/>
    <w:rsid w:val="00B26D6F"/>
    <w:rsid w:val="00D54AB9"/>
    <w:rsid w:val="00D75972"/>
    <w:rsid w:val="00E217C9"/>
    <w:rsid w:val="00F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A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2023-12-01T03:51:00Z</dcterms:created>
  <dcterms:modified xsi:type="dcterms:W3CDTF">2023-12-13T06:21:00Z</dcterms:modified>
</cp:coreProperties>
</file>