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B5A" w:rsidRPr="000B1B5A" w:rsidRDefault="000B1B5A" w:rsidP="000B1B5A">
      <w:pPr>
        <w:jc w:val="center"/>
        <w:rPr>
          <w:rFonts w:ascii="Times New Roman" w:hAnsi="Times New Roman" w:cs="Times New Roman"/>
          <w:b/>
          <w:i/>
          <w:sz w:val="96"/>
          <w:szCs w:val="96"/>
        </w:rPr>
      </w:pPr>
      <w:r w:rsidRPr="000B1B5A">
        <w:rPr>
          <w:rFonts w:ascii="Times New Roman" w:hAnsi="Times New Roman" w:cs="Times New Roman"/>
          <w:b/>
          <w:i/>
          <w:sz w:val="96"/>
          <w:szCs w:val="96"/>
        </w:rPr>
        <w:t>Расписание работы</w:t>
      </w:r>
    </w:p>
    <w:p w:rsidR="000B1B5A" w:rsidRPr="00611A47" w:rsidRDefault="000B1B5A" w:rsidP="000B1B5A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11A47">
        <w:rPr>
          <w:rFonts w:ascii="Times New Roman" w:hAnsi="Times New Roman" w:cs="Times New Roman"/>
          <w:b/>
          <w:sz w:val="48"/>
          <w:szCs w:val="48"/>
        </w:rPr>
        <w:t>МКУК Воздвиженского КДЦ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Понедельник</w:t>
            </w:r>
          </w:p>
          <w:p w:rsidR="000B1B5A" w:rsidRDefault="000B1B5A"/>
        </w:tc>
        <w:tc>
          <w:tcPr>
            <w:tcW w:w="7393" w:type="dxa"/>
          </w:tcPr>
          <w:p w:rsidR="000B1B5A" w:rsidRDefault="000B1B5A"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выходной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Вторник </w:t>
            </w:r>
          </w:p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Pr="00611A47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10.00ч – 14.00ч; 19.00ч – 21.00ч;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Среда </w:t>
            </w:r>
          </w:p>
          <w:p w:rsidR="000B1B5A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Pr="00611A47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10.00ч – 14.00ч; 19.00ч – 21.00ч;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 xml:space="preserve">Четверг - </w:t>
            </w:r>
          </w:p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Pr="00611A47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10.00ч – 14.00ч; 19.00ч – 21.00ч;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Пятница  </w:t>
            </w:r>
          </w:p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Pr="00611A47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10.00ч – 14.00ч; 19.00ч – 21</w:t>
            </w: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.00ч;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Суббота </w:t>
            </w: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 xml:space="preserve"> </w:t>
            </w:r>
          </w:p>
          <w:p w:rsidR="000B1B5A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10.00ч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 – 14.00ч; 21.00ч – 24</w:t>
            </w: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.00ч;</w:t>
            </w:r>
          </w:p>
        </w:tc>
      </w:tr>
      <w:tr w:rsidR="000B1B5A" w:rsidTr="000B1B5A">
        <w:tc>
          <w:tcPr>
            <w:tcW w:w="7393" w:type="dxa"/>
          </w:tcPr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В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оскресенье </w:t>
            </w:r>
          </w:p>
          <w:p w:rsidR="000B1B5A" w:rsidRPr="00611A47" w:rsidRDefault="000B1B5A" w:rsidP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7393" w:type="dxa"/>
          </w:tcPr>
          <w:p w:rsidR="000B1B5A" w:rsidRPr="00611A47" w:rsidRDefault="000B1B5A">
            <w:pPr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10.00ч – 14.00ч; 19</w:t>
            </w: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.00 -2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>4</w:t>
            </w:r>
            <w:r w:rsidRPr="00611A47">
              <w:rPr>
                <w:rFonts w:ascii="Times New Roman" w:hAnsi="Times New Roman" w:cs="Times New Roman"/>
                <w:sz w:val="48"/>
                <w:szCs w:val="48"/>
              </w:rPr>
              <w:t>.00ч;</w:t>
            </w:r>
          </w:p>
        </w:tc>
      </w:tr>
    </w:tbl>
    <w:p w:rsidR="00D75972" w:rsidRDefault="00D75972"/>
    <w:sectPr w:rsidR="00D75972" w:rsidSect="000B1B5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drawingGridHorizontalSpacing w:val="241"/>
  <w:characterSpacingControl w:val="doNotCompress"/>
  <w:compat/>
  <w:rsids>
    <w:rsidRoot w:val="000B1B5A"/>
    <w:rsid w:val="000B1B5A"/>
    <w:rsid w:val="003165BB"/>
    <w:rsid w:val="00AF714A"/>
    <w:rsid w:val="00D75972"/>
    <w:rsid w:val="00D77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B5A"/>
    <w:rPr>
      <w:rFonts w:asciiTheme="minorHAnsi" w:hAnsiTheme="minorHAnsi" w:cstheme="minorBidi"/>
      <w:b w:val="0"/>
      <w:bCs w:val="0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B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2021-03-10T04:24:00Z</dcterms:created>
  <dcterms:modified xsi:type="dcterms:W3CDTF">2021-03-10T04:27:00Z</dcterms:modified>
</cp:coreProperties>
</file>