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D3D" w:rsidRPr="008C154E" w:rsidRDefault="00405D3D" w:rsidP="00405D3D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t xml:space="preserve">План работы с ветеранами </w:t>
      </w:r>
    </w:p>
    <w:p w:rsidR="00405D3D" w:rsidRPr="008C154E" w:rsidRDefault="00405D3D" w:rsidP="00405D3D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t>и людьми старшего поколения</w:t>
      </w:r>
    </w:p>
    <w:p w:rsidR="00405D3D" w:rsidRPr="008C154E" w:rsidRDefault="00405D3D" w:rsidP="00405D3D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>МКУК Воздвиженского КДЦ на 2025</w:t>
      </w:r>
      <w:r w:rsidRPr="008C154E">
        <w:rPr>
          <w:rFonts w:ascii="Times New Roman" w:hAnsi="Times New Roman" w:cs="Times New Roman"/>
          <w:b/>
          <w:i/>
          <w:sz w:val="40"/>
          <w:szCs w:val="40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6300"/>
        <w:gridCol w:w="2443"/>
      </w:tblGrid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№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Содержание работы 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Месяц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«Пресса от недуга и стресса» - 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Выставка литературы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года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«Широкая Масленица!»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народное гуляние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Март 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«Будь здоров» - 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Апрель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«Нашу память не стереть годами!»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день Победы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Май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«Настольный лекарь!»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Тематическая программа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Июнь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«От весны до осени!»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Встреча садоводов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Август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«Нам возраст не помеха!»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декада пожилых людей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Октябрь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«Руки не знают скуки!» -</w:t>
            </w:r>
          </w:p>
          <w:p w:rsidR="00405D3D" w:rsidRPr="000770CC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выставка мастеров ДПТ</w:t>
            </w:r>
          </w:p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Октябрь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«Материнская нежность!» - </w:t>
            </w:r>
          </w:p>
          <w:p w:rsidR="00405D3D" w:rsidRPr="000770CC" w:rsidRDefault="00405D3D" w:rsidP="00A403E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концертная программа ко Дню Матери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Ноябрь </w:t>
            </w:r>
          </w:p>
        </w:tc>
      </w:tr>
      <w:tr w:rsidR="00405D3D" w:rsidTr="00A403E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!» - </w:t>
            </w:r>
          </w:p>
          <w:p w:rsidR="00405D3D" w:rsidRPr="000770CC" w:rsidRDefault="00405D3D" w:rsidP="00A403E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0770C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Декабрь </w:t>
            </w:r>
          </w:p>
        </w:tc>
      </w:tr>
    </w:tbl>
    <w:p w:rsidR="00405D3D" w:rsidRDefault="00405D3D" w:rsidP="00405D3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05D3D" w:rsidRDefault="00405D3D" w:rsidP="00405D3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05D3D" w:rsidRDefault="00405D3D" w:rsidP="00405D3D"/>
    <w:p w:rsidR="00405D3D" w:rsidRDefault="00405D3D" w:rsidP="00405D3D"/>
    <w:p w:rsidR="00405D3D" w:rsidRPr="008C154E" w:rsidRDefault="00405D3D" w:rsidP="00405D3D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lastRenderedPageBreak/>
        <w:t xml:space="preserve">План </w:t>
      </w:r>
      <w:r>
        <w:rPr>
          <w:rFonts w:ascii="Times New Roman" w:hAnsi="Times New Roman" w:cs="Times New Roman"/>
          <w:b/>
          <w:i/>
          <w:sz w:val="40"/>
          <w:szCs w:val="40"/>
        </w:rPr>
        <w:t xml:space="preserve">года защитника Отечества и 80- </w:t>
      </w:r>
      <w:proofErr w:type="spellStart"/>
      <w:r>
        <w:rPr>
          <w:rFonts w:ascii="Times New Roman" w:hAnsi="Times New Roman" w:cs="Times New Roman"/>
          <w:b/>
          <w:i/>
          <w:sz w:val="40"/>
          <w:szCs w:val="40"/>
        </w:rPr>
        <w:t>летия</w:t>
      </w:r>
      <w:proofErr w:type="spellEnd"/>
      <w:r>
        <w:rPr>
          <w:rFonts w:ascii="Times New Roman" w:hAnsi="Times New Roman" w:cs="Times New Roman"/>
          <w:b/>
          <w:i/>
          <w:sz w:val="40"/>
          <w:szCs w:val="40"/>
        </w:rPr>
        <w:t xml:space="preserve"> Победы в Великой Отечественной войне </w:t>
      </w:r>
    </w:p>
    <w:p w:rsidR="00405D3D" w:rsidRPr="008C154E" w:rsidRDefault="00405D3D" w:rsidP="00405D3D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t>МКУК Воздвиженского КДЦ на 202</w:t>
      </w:r>
      <w:r w:rsidR="008A2A0A">
        <w:rPr>
          <w:rFonts w:ascii="Times New Roman" w:hAnsi="Times New Roman" w:cs="Times New Roman"/>
          <w:b/>
          <w:i/>
          <w:sz w:val="40"/>
          <w:szCs w:val="40"/>
        </w:rPr>
        <w:t>5</w:t>
      </w:r>
      <w:r w:rsidRPr="008C154E">
        <w:rPr>
          <w:rFonts w:ascii="Times New Roman" w:hAnsi="Times New Roman" w:cs="Times New Roman"/>
          <w:b/>
          <w:i/>
          <w:sz w:val="40"/>
          <w:szCs w:val="40"/>
        </w:rPr>
        <w:t xml:space="preserve"> год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7091"/>
        <w:gridCol w:w="1702"/>
      </w:tblGrid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Наименование мероприятия </w:t>
            </w:r>
          </w:p>
          <w:p w:rsidR="00405D3D" w:rsidRDefault="00405D3D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Дата</w:t>
            </w:r>
          </w:p>
        </w:tc>
      </w:tr>
      <w:tr w:rsidR="003F2B25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B25" w:rsidRDefault="003F2B25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B25" w:rsidRDefault="003F2B25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«2025 год – год Защитника Отечества и </w:t>
            </w:r>
            <w:r w:rsidRPr="003F2B2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80- </w:t>
            </w:r>
            <w:proofErr w:type="spellStart"/>
            <w:r w:rsidRPr="003F2B25">
              <w:rPr>
                <w:rFonts w:ascii="Times New Roman" w:hAnsi="Times New Roman" w:cs="Times New Roman"/>
                <w:b/>
                <w:sz w:val="28"/>
                <w:szCs w:val="28"/>
              </w:rPr>
              <w:t>летия</w:t>
            </w:r>
            <w:proofErr w:type="spellEnd"/>
            <w:r w:rsidRPr="003F2B2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Победы в Великой Отечественной войне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» - </w:t>
            </w:r>
          </w:p>
          <w:p w:rsidR="003F2B25" w:rsidRDefault="003F2B25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B25">
              <w:rPr>
                <w:rFonts w:ascii="Times New Roman" w:hAnsi="Times New Roman" w:cs="Times New Roman"/>
                <w:sz w:val="28"/>
                <w:szCs w:val="28"/>
              </w:rPr>
              <w:t>оформление стенда</w:t>
            </w:r>
          </w:p>
          <w:p w:rsidR="003F2B25" w:rsidRPr="003F2B25" w:rsidRDefault="003F2B25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B25" w:rsidRDefault="003F2B25" w:rsidP="00A403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«Прорыв блокады»- </w:t>
            </w:r>
          </w:p>
          <w:p w:rsidR="00405D3D" w:rsidRPr="003F2B25" w:rsidRDefault="00405D3D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тематическая программа для школьников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выставка 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раздача буклетов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Январь </w:t>
            </w:r>
          </w:p>
        </w:tc>
      </w:tr>
      <w:tr w:rsidR="003F2B25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B25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B25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«Подвиг Сталинграда» - 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урок мужества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выставка 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раздача буклетов</w:t>
            </w:r>
          </w:p>
          <w:p w:rsidR="003F2B25" w:rsidRPr="003F2B25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B25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Февраль 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«Воинам – интернационалистам посвящается»- 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тематическая программа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выставка 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«Я люблю тебя, Россия»-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участие в районном конкурсе патриотической песни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«Мы наследники победы»- 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выставка поделок и рисунков школьников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Апрель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Акция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«Письмо треуголка в каждый дом»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Акция 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 Георгиевская ленточка»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 Героические даты Великой Отечественной»- </w:t>
            </w:r>
            <w:proofErr w:type="gramEnd"/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боевые листовки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Митинг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Акция 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«Бессмертный полк»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12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 Хроники военных лет»-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показ документального кино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 Нашу память не стереть годами»- 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концертная программа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14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 Я рисую победу»- 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конкурс рисунков на асфальте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Акция « Свеча памяти»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Июнь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День воинской славы 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 Победа Советских войск в Курской битве 1943г»</w:t>
            </w:r>
          </w:p>
          <w:p w:rsidR="00405D3D" w:rsidRDefault="00405D3D" w:rsidP="00A403E0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100" w:beforeAutospacing="1" w:after="0" w:line="240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Выставка</w:t>
            </w:r>
          </w:p>
          <w:p w:rsidR="00405D3D" w:rsidRDefault="00405D3D" w:rsidP="00A403E0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100" w:beforeAutospacing="1" w:after="0" w:line="240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Возложение цветов</w:t>
            </w:r>
          </w:p>
          <w:p w:rsidR="00405D3D" w:rsidRDefault="00405D3D" w:rsidP="00A403E0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100" w:beforeAutospacing="1" w:after="0" w:line="240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Раздача буклетов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Август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«День окончания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торой мировой войны»-</w:t>
            </w:r>
          </w:p>
          <w:p w:rsidR="00405D3D" w:rsidRPr="003F2B25" w:rsidRDefault="00405D3D" w:rsidP="003F2B25">
            <w:pPr>
              <w:pStyle w:val="a5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тематическая программа для школьников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выставка 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Раздача буклетов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Сентябрь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 День памяти политических репрессий» -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Информационный стенд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Октябрь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 Парад на Красной площади в 1941г»-</w:t>
            </w:r>
          </w:p>
          <w:p w:rsidR="00405D3D" w:rsidRPr="009E3312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тематическая программа</w:t>
            </w:r>
            <w:r w:rsidR="00405D3D"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, показ кинохроники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Ноябрь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A0A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«Подвигу солдата поклонись»</w:t>
            </w:r>
            <w:r w:rsidR="008A2A0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- </w:t>
            </w:r>
          </w:p>
          <w:p w:rsidR="00405D3D" w:rsidRPr="008A2A0A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A2A0A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День неизвестного солдата </w:t>
            </w:r>
          </w:p>
          <w:p w:rsidR="00405D3D" w:rsidRDefault="00405D3D" w:rsidP="003F2B25">
            <w:pPr>
              <w:pStyle w:val="a5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B2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литературно-музыкальная программа</w:t>
            </w:r>
          </w:p>
          <w:p w:rsidR="003F2B25" w:rsidRPr="003F2B25" w:rsidRDefault="003F2B25" w:rsidP="003F2B25">
            <w:pPr>
              <w:pStyle w:val="a5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возложение цветов к памятнику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Декабрь </w:t>
            </w:r>
          </w:p>
        </w:tc>
      </w:tr>
      <w:tr w:rsidR="00405D3D" w:rsidTr="00A40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3F2B25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День героев России – </w:t>
            </w:r>
          </w:p>
          <w:p w:rsidR="00405D3D" w:rsidRPr="009E3312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E331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Тематическая программа</w:t>
            </w:r>
          </w:p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D3D" w:rsidRDefault="00405D3D" w:rsidP="00A403E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Декабрь </w:t>
            </w:r>
          </w:p>
        </w:tc>
      </w:tr>
    </w:tbl>
    <w:p w:rsidR="008A2A0A" w:rsidRDefault="008A2A0A" w:rsidP="008A2A0A">
      <w:pPr>
        <w:tabs>
          <w:tab w:val="left" w:pos="3872"/>
        </w:tabs>
        <w:jc w:val="center"/>
        <w:rPr>
          <w:rFonts w:ascii="Times New Roman" w:hAnsi="Times New Roman" w:cs="Times New Roman"/>
          <w:b/>
          <w:i/>
          <w:sz w:val="40"/>
          <w:szCs w:val="40"/>
        </w:rPr>
      </w:pPr>
    </w:p>
    <w:p w:rsidR="00405D3D" w:rsidRDefault="00405D3D" w:rsidP="008A2A0A">
      <w:pPr>
        <w:tabs>
          <w:tab w:val="left" w:pos="3872"/>
        </w:tabs>
        <w:jc w:val="center"/>
        <w:rPr>
          <w:b/>
          <w:i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lastRenderedPageBreak/>
        <w:t>План по профилактике правонарушений, наркомании, алкоголизма и профилактике здорового образа жизни</w:t>
      </w:r>
    </w:p>
    <w:p w:rsidR="00405D3D" w:rsidRPr="009E3312" w:rsidRDefault="00405D3D" w:rsidP="00405D3D">
      <w:pPr>
        <w:tabs>
          <w:tab w:val="left" w:pos="3872"/>
        </w:tabs>
        <w:jc w:val="center"/>
        <w:rPr>
          <w:b/>
          <w:i/>
        </w:rPr>
      </w:pPr>
      <w:r w:rsidRPr="008C154E">
        <w:rPr>
          <w:rFonts w:ascii="Times New Roman" w:hAnsi="Times New Roman" w:cs="Times New Roman"/>
          <w:b/>
          <w:i/>
          <w:sz w:val="40"/>
          <w:szCs w:val="40"/>
        </w:rPr>
        <w:t>МКУК Воздвиженского КДЦ на 202</w:t>
      </w:r>
      <w:r w:rsidR="008A2A0A">
        <w:rPr>
          <w:rFonts w:ascii="Times New Roman" w:hAnsi="Times New Roman" w:cs="Times New Roman"/>
          <w:b/>
          <w:i/>
          <w:sz w:val="40"/>
          <w:szCs w:val="40"/>
        </w:rPr>
        <w:t>5</w:t>
      </w:r>
      <w:r w:rsidRPr="008C154E">
        <w:rPr>
          <w:rFonts w:ascii="Times New Roman" w:hAnsi="Times New Roman" w:cs="Times New Roman"/>
          <w:b/>
          <w:i/>
          <w:sz w:val="40"/>
          <w:szCs w:val="40"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566"/>
        <w:gridCol w:w="7568"/>
        <w:gridCol w:w="1437"/>
      </w:tblGrid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AF6899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AF68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5D3D" w:rsidRPr="00AF6899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AF68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AF6899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AF68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«Трезвость – выбор молодых»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оформление стенда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Январь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«Уголовная ответственность несовершеннолетних» -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круглый стол для подростков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Февраль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«Правда и ложь об алкоголе»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просмотр видео ролика и его обсуждение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Март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4. 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«Будь здоров»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Апрель</w:t>
            </w:r>
          </w:p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(7)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8A2A0A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«Закон и ответственность»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Беседа для старших школьников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Апрель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«Пресса от недуга и стресса»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Оформление выставки по ЗОЖ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Май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8A2A0A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«Горькие плоды «сладкой жизни»»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Беседа о наркомании 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Июнь</w:t>
            </w:r>
          </w:p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(26)</w:t>
            </w:r>
          </w:p>
        </w:tc>
      </w:tr>
      <w:tr w:rsidR="00405D3D" w:rsidTr="00A403E0">
        <w:trPr>
          <w:trHeight w:val="758"/>
        </w:trPr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8A2A0A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«Школа здоровья»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встреча людей старшего поколения с медработником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Июль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«Курить – здоровью вредить!»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Август</w:t>
            </w:r>
          </w:p>
        </w:tc>
      </w:tr>
      <w:tr w:rsidR="00405D3D" w:rsidTr="008A2A0A">
        <w:trPr>
          <w:trHeight w:val="1064"/>
        </w:trPr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«Терроризм – угроза обществу!»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День солидарности в борьбе с терроризмом.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Сентябрь 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8A2A0A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Проведение операции «Занятость несовершеннолетних»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Вовлечение в кружки и клубы по интересам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Сентябрь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«Друзья </w:t>
            </w:r>
            <w:proofErr w:type="spellStart"/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Мойдодыра</w:t>
            </w:r>
            <w:proofErr w:type="spellEnd"/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тематическая программа по ЗОЖ для младших школьников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Сентябрь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«Движение - это жизнь»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велопробег для людей старшего поколения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Октябрь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8A2A0A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«От шалости к правонарушениям»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беседа для школьников младшего звена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Октябрь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«День против курения!»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Тематическая программа 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Ноябрь</w:t>
            </w:r>
          </w:p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«Ты попал в беду»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день правовой информации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Ноябрь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«Жизнь прекрасна – не губи её»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День борьбы со </w:t>
            </w:r>
            <w:proofErr w:type="spellStart"/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СПИДом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Декабрь</w:t>
            </w:r>
          </w:p>
        </w:tc>
      </w:tr>
      <w:tr w:rsidR="00405D3D" w:rsidTr="00A403E0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8A2A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«Правонарушения и ответственность за них»</w:t>
            </w: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- </w:t>
            </w:r>
          </w:p>
          <w:p w:rsidR="00405D3D" w:rsidRPr="00405D3D" w:rsidRDefault="00405D3D" w:rsidP="00A403E0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405D3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Беседа для школьников среднего звена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5D3D" w:rsidRDefault="00405D3D" w:rsidP="00A403E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Декабрь</w:t>
            </w:r>
          </w:p>
        </w:tc>
      </w:tr>
    </w:tbl>
    <w:p w:rsidR="00D75972" w:rsidRDefault="00D75972"/>
    <w:sectPr w:rsidR="00D75972" w:rsidSect="008A2A0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66A99"/>
    <w:multiLevelType w:val="hybridMultilevel"/>
    <w:tmpl w:val="82A67DDC"/>
    <w:lvl w:ilvl="0" w:tplc="04190001">
      <w:start w:val="1"/>
      <w:numFmt w:val="bullet"/>
      <w:lvlText w:val=""/>
      <w:lvlJc w:val="left"/>
      <w:pPr>
        <w:ind w:left="161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78" w:hanging="360"/>
      </w:pPr>
      <w:rPr>
        <w:rFonts w:ascii="Wingdings" w:hAnsi="Wingdings" w:hint="default"/>
      </w:rPr>
    </w:lvl>
  </w:abstractNum>
  <w:abstractNum w:abstractNumId="1">
    <w:nsid w:val="4C453E7C"/>
    <w:multiLevelType w:val="hybridMultilevel"/>
    <w:tmpl w:val="D8302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AE6229"/>
    <w:multiLevelType w:val="hybridMultilevel"/>
    <w:tmpl w:val="65B095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373215"/>
    <w:multiLevelType w:val="hybridMultilevel"/>
    <w:tmpl w:val="223A6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975FDE"/>
    <w:multiLevelType w:val="hybridMultilevel"/>
    <w:tmpl w:val="2D72F4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405D3D"/>
    <w:rsid w:val="003165BB"/>
    <w:rsid w:val="003F2B25"/>
    <w:rsid w:val="00405D3D"/>
    <w:rsid w:val="008A2A0A"/>
    <w:rsid w:val="00A54CB6"/>
    <w:rsid w:val="00AB2C34"/>
    <w:rsid w:val="00AF714A"/>
    <w:rsid w:val="00D50F02"/>
    <w:rsid w:val="00D75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3D"/>
    <w:rPr>
      <w:rFonts w:asciiTheme="minorHAnsi" w:hAnsiTheme="minorHAnsi" w:cstheme="minorBidi"/>
      <w:b w:val="0"/>
      <w:bCs w:val="0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5D3D"/>
    <w:pPr>
      <w:spacing w:after="0" w:line="240" w:lineRule="auto"/>
    </w:pPr>
    <w:rPr>
      <w:rFonts w:ascii="Calibri" w:eastAsia="Calibri" w:hAnsi="Calibri"/>
      <w:b w:val="0"/>
      <w:bCs w:val="0"/>
      <w:color w:val="auto"/>
      <w:sz w:val="22"/>
      <w:szCs w:val="22"/>
    </w:rPr>
  </w:style>
  <w:style w:type="table" w:styleId="a4">
    <w:name w:val="Table Grid"/>
    <w:basedOn w:val="a1"/>
    <w:uiPriority w:val="59"/>
    <w:rsid w:val="00405D3D"/>
    <w:pPr>
      <w:spacing w:after="0" w:line="240" w:lineRule="auto"/>
    </w:pPr>
    <w:rPr>
      <w:b w:val="0"/>
      <w:bCs w:val="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3F2B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606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2025-01-17T06:38:00Z</dcterms:created>
  <dcterms:modified xsi:type="dcterms:W3CDTF">2025-01-17T07:06:00Z</dcterms:modified>
</cp:coreProperties>
</file>